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E" w:rsidRPr="00AB4D58" w:rsidRDefault="009C712E" w:rsidP="009C712E">
      <w:pPr>
        <w:ind w:left="5664" w:firstLine="6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9C712E" w:rsidRPr="00AB4D58" w:rsidRDefault="009C712E" w:rsidP="009C712E">
      <w:pPr>
        <w:ind w:left="5670" w:firstLine="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9C712E" w:rsidRPr="00AB4D58" w:rsidRDefault="009C712E" w:rsidP="009C712E">
      <w:pPr>
        <w:ind w:left="495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24.04.2018   № 65-к</w:t>
      </w:r>
    </w:p>
    <w:p w:rsidR="009C712E" w:rsidRDefault="009C712E" w:rsidP="009C712E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9C712E" w:rsidRPr="00AB4D58" w:rsidRDefault="009C712E" w:rsidP="009C712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9C712E" w:rsidRPr="00AB4D58" w:rsidRDefault="009C712E" w:rsidP="009C712E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головного </w:t>
      </w:r>
      <w:r w:rsidRPr="00AB4D58">
        <w:rPr>
          <w:sz w:val="28"/>
          <w:szCs w:val="28"/>
          <w:lang w:eastAsia="ru-RU"/>
        </w:rPr>
        <w:t xml:space="preserve">спеціаліста відділу </w:t>
      </w:r>
      <w:r>
        <w:rPr>
          <w:sz w:val="28"/>
          <w:szCs w:val="28"/>
          <w:lang w:eastAsia="ru-RU"/>
        </w:rPr>
        <w:t>обліку та розподілу житлової площі</w:t>
      </w:r>
    </w:p>
    <w:p w:rsidR="009C712E" w:rsidRPr="00AB4D58" w:rsidRDefault="009C712E" w:rsidP="009C712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9C712E" w:rsidRPr="00AB4D58" w:rsidRDefault="009C712E" w:rsidP="009C712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9C712E" w:rsidRDefault="009C712E" w:rsidP="009C712E">
      <w:pPr>
        <w:ind w:firstLine="360"/>
        <w:jc w:val="center"/>
        <w:rPr>
          <w:sz w:val="28"/>
          <w:szCs w:val="28"/>
          <w:lang w:eastAsia="ru-RU"/>
        </w:rPr>
      </w:pPr>
    </w:p>
    <w:p w:rsidR="009C712E" w:rsidRPr="00F84474" w:rsidRDefault="009C712E" w:rsidP="009C712E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41"/>
        <w:gridCol w:w="33"/>
        <w:gridCol w:w="6618"/>
      </w:tblGrid>
      <w:tr w:rsidR="009C712E" w:rsidRPr="00F84474" w:rsidTr="00F42E7E">
        <w:tc>
          <w:tcPr>
            <w:tcW w:w="9855" w:type="dxa"/>
            <w:gridSpan w:val="4"/>
            <w:shd w:val="clear" w:color="auto" w:fill="auto"/>
          </w:tcPr>
          <w:p w:rsidR="009C712E" w:rsidRPr="00F84474" w:rsidRDefault="009C712E" w:rsidP="00F42E7E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9C712E" w:rsidRPr="00D119BC" w:rsidRDefault="009C712E" w:rsidP="00F42E7E">
            <w:pPr>
              <w:pStyle w:val="a3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119BC">
              <w:rPr>
                <w:rFonts w:ascii="Times New Roman" w:hAnsi="Times New Roman"/>
                <w:sz w:val="24"/>
                <w:szCs w:val="24"/>
                <w:lang w:val="uk-UA"/>
              </w:rPr>
              <w:t>Приймає та опрацьовує документи про надання житлової площі громадянам; надання службового житлового приміщення; надання ордеру на кімнату в гуртожитку; про затвердження спільного рішення адміністрації та профспілкових комітетів підприємств та організації району про надання житлової площі; про включення/виключення жилого приміщення до числа службових, готує проекти розпоряджень з цих питань. Опрацьовує документи для винесення на розгляд громадської комісії з житлових питань при Голосіївській районній в місті Києві державної адміністрації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4100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службу”,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службовців”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Безстроково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9C712E" w:rsidRPr="00F84474" w:rsidRDefault="009C712E" w:rsidP="00F42E7E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9C712E" w:rsidRPr="00F84474" w:rsidRDefault="009C712E" w:rsidP="00F42E7E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9C712E" w:rsidRPr="00F84474" w:rsidRDefault="009C712E" w:rsidP="00F42E7E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6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45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8 травня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F84474">
              <w:rPr>
                <w:rFonts w:eastAsia="Calibri"/>
                <w:lang w:eastAsia="ru-RU"/>
              </w:rPr>
              <w:t xml:space="preserve"> – </w:t>
            </w:r>
            <w:r>
              <w:rPr>
                <w:rFonts w:eastAsia="Calibri"/>
                <w:lang w:eastAsia="ru-RU"/>
              </w:rPr>
              <w:t>25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травня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Default="009C712E" w:rsidP="00F42E7E">
            <w:pPr>
              <w:rPr>
                <w:rFonts w:eastAsia="Calibri"/>
                <w:color w:val="000000"/>
              </w:rPr>
            </w:pPr>
            <w:r w:rsidRPr="00F84474">
              <w:rPr>
                <w:rFonts w:eastAsia="Calibri"/>
                <w:color w:val="000000"/>
              </w:rPr>
              <w:lastRenderedPageBreak/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Ревко</w:t>
            </w:r>
            <w:proofErr w:type="spellEnd"/>
            <w:r>
              <w:rPr>
                <w:rFonts w:eastAsia="Calibri"/>
                <w:lang w:eastAsia="ru-RU"/>
              </w:rPr>
              <w:t xml:space="preserve"> Марина Валентинівна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9C712E" w:rsidRPr="00F84474" w:rsidTr="00F42E7E">
        <w:tc>
          <w:tcPr>
            <w:tcW w:w="9855" w:type="dxa"/>
            <w:gridSpan w:val="4"/>
            <w:shd w:val="clear" w:color="auto" w:fill="auto"/>
          </w:tcPr>
          <w:p w:rsidR="009C712E" w:rsidRPr="00F84474" w:rsidRDefault="009C712E" w:rsidP="00F42E7E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t>Кваліфікаційні вимоги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9C712E" w:rsidRPr="00F84474" w:rsidRDefault="009C712E" w:rsidP="00F42E7E">
            <w:pPr>
              <w:rPr>
                <w:rFonts w:eastAsia="Calibri"/>
                <w:lang w:eastAsia="ru-RU"/>
              </w:rPr>
            </w:pP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C712E" w:rsidRPr="00F84474" w:rsidRDefault="009C712E" w:rsidP="00F42E7E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9C712E" w:rsidRPr="00F84474" w:rsidTr="00F42E7E">
        <w:tc>
          <w:tcPr>
            <w:tcW w:w="9855" w:type="dxa"/>
            <w:gridSpan w:val="4"/>
            <w:shd w:val="clear" w:color="auto" w:fill="auto"/>
          </w:tcPr>
          <w:p w:rsidR="009C712E" w:rsidRPr="00F84474" w:rsidRDefault="009C712E" w:rsidP="00F42E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863CB9" w:rsidRDefault="009C712E" w:rsidP="00F42E7E">
            <w:r w:rsidRPr="00863CB9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ефективна комунікація;</w:t>
            </w:r>
          </w:p>
          <w:p w:rsidR="009C712E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C712E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863CB9" w:rsidRDefault="009C712E" w:rsidP="00F42E7E">
            <w:r w:rsidRPr="00863CB9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863CB9" w:rsidRDefault="009C712E" w:rsidP="00F42E7E">
            <w:r w:rsidRPr="00863CB9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9C712E" w:rsidRPr="00863CB9" w:rsidRDefault="009C712E" w:rsidP="00F42E7E">
            <w:pPr>
              <w:pStyle w:val="1"/>
              <w:ind w:left="0" w:firstLine="0"/>
              <w:textAlignment w:val="baseline"/>
            </w:pPr>
            <w:r w:rsidRPr="00863CB9">
              <w:t>- володіння комп’ютером – рівень досвідченого користувача;</w:t>
            </w:r>
          </w:p>
          <w:p w:rsidR="009C712E" w:rsidRPr="00863CB9" w:rsidRDefault="009C712E" w:rsidP="00F42E7E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863CB9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863CB9" w:rsidRDefault="009C712E" w:rsidP="00F42E7E">
            <w:r w:rsidRPr="00863CB9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9C712E" w:rsidRPr="00863CB9" w:rsidRDefault="009C712E" w:rsidP="00F42E7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9C712E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val="ru-RU" w:eastAsia="ru-RU"/>
              </w:rPr>
              <w:t xml:space="preserve">-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роботу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9C712E" w:rsidRPr="00863CB9" w:rsidRDefault="009C712E" w:rsidP="00F42E7E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9C712E" w:rsidRPr="00F84474" w:rsidTr="00F42E7E">
        <w:tc>
          <w:tcPr>
            <w:tcW w:w="9855" w:type="dxa"/>
            <w:gridSpan w:val="4"/>
            <w:shd w:val="clear" w:color="auto" w:fill="auto"/>
          </w:tcPr>
          <w:p w:rsidR="009C712E" w:rsidRPr="00F84474" w:rsidRDefault="009C712E" w:rsidP="00F42E7E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9C712E" w:rsidRPr="00F84474" w:rsidTr="00F42E7E">
        <w:tc>
          <w:tcPr>
            <w:tcW w:w="3126" w:type="dxa"/>
            <w:gridSpan w:val="3"/>
            <w:shd w:val="clear" w:color="auto" w:fill="auto"/>
          </w:tcPr>
          <w:p w:rsidR="009C712E" w:rsidRPr="00F84474" w:rsidRDefault="009C712E" w:rsidP="00F42E7E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9C712E" w:rsidRPr="00F84474" w:rsidRDefault="009C712E" w:rsidP="00F42E7E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9C712E" w:rsidRPr="00F84474" w:rsidRDefault="009C712E" w:rsidP="00F42E7E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9C712E" w:rsidRPr="00F84474" w:rsidRDefault="009C712E" w:rsidP="00F42E7E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9C712E" w:rsidRPr="00F84474" w:rsidTr="00F42E7E">
        <w:tc>
          <w:tcPr>
            <w:tcW w:w="526" w:type="dxa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9C712E" w:rsidRPr="00F84474" w:rsidRDefault="009C712E" w:rsidP="00F42E7E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9C712E" w:rsidRPr="00863CB9" w:rsidRDefault="009C712E" w:rsidP="00F42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9C712E" w:rsidRPr="00863CB9" w:rsidRDefault="009C712E" w:rsidP="00F42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9C712E" w:rsidRPr="00863CB9" w:rsidRDefault="009C712E" w:rsidP="00F42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9C712E" w:rsidRPr="00863CB9" w:rsidRDefault="009C712E" w:rsidP="00F42E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Житловий кодекс, нормативно-законодавчі акти у сфері житлового законодавства.</w:t>
            </w:r>
          </w:p>
        </w:tc>
      </w:tr>
    </w:tbl>
    <w:p w:rsidR="009C712E" w:rsidRPr="00F84474" w:rsidRDefault="009C712E" w:rsidP="009C712E">
      <w:pPr>
        <w:ind w:firstLine="360"/>
        <w:jc w:val="center"/>
        <w:rPr>
          <w:lang w:eastAsia="ru-RU"/>
        </w:rPr>
      </w:pPr>
    </w:p>
    <w:p w:rsidR="009C712E" w:rsidRDefault="009C712E" w:rsidP="009C712E">
      <w:pPr>
        <w:ind w:firstLine="360"/>
        <w:jc w:val="center"/>
        <w:rPr>
          <w:sz w:val="28"/>
          <w:szCs w:val="28"/>
          <w:lang w:eastAsia="ru-RU"/>
        </w:rPr>
      </w:pPr>
    </w:p>
    <w:p w:rsidR="009C712E" w:rsidRPr="00863CB9" w:rsidRDefault="009C712E" w:rsidP="009C712E">
      <w:pPr>
        <w:ind w:firstLine="360"/>
        <w:jc w:val="center"/>
        <w:rPr>
          <w:lang w:eastAsia="ru-RU"/>
        </w:rPr>
      </w:pPr>
    </w:p>
    <w:p w:rsidR="009C712E" w:rsidRPr="00AB4D58" w:rsidRDefault="009C712E" w:rsidP="009C712E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F42E7E" w:rsidRDefault="009C712E">
      <w:r w:rsidRPr="00AB4D58">
        <w:rPr>
          <w:sz w:val="28"/>
          <w:szCs w:val="28"/>
          <w:lang w:eastAsia="ru-RU"/>
        </w:rPr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 xml:space="preserve">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F42E7E" w:rsidSect="009C71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E"/>
    <w:rsid w:val="00182681"/>
    <w:rsid w:val="001F273E"/>
    <w:rsid w:val="001F6DCD"/>
    <w:rsid w:val="00244B35"/>
    <w:rsid w:val="0049006B"/>
    <w:rsid w:val="00633853"/>
    <w:rsid w:val="006D2403"/>
    <w:rsid w:val="009C712E"/>
    <w:rsid w:val="00B72DDD"/>
    <w:rsid w:val="00DC71A1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C712E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C712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C712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C712E"/>
    <w:pPr>
      <w:ind w:left="720" w:firstLine="709"/>
      <w:contextualSpacing/>
      <w:jc w:val="both"/>
    </w:pPr>
    <w:rPr>
      <w:lang w:eastAsia="ru-RU"/>
    </w:rPr>
  </w:style>
  <w:style w:type="paragraph" w:customStyle="1" w:styleId="rvps2">
    <w:name w:val="rvps2"/>
    <w:basedOn w:val="a"/>
    <w:rsid w:val="009C712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C712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larysa.rechmedina</dc:creator>
  <cp:lastModifiedBy>Деркач Світлана Олексіївна</cp:lastModifiedBy>
  <cp:revision>2</cp:revision>
  <dcterms:created xsi:type="dcterms:W3CDTF">2018-04-26T14:06:00Z</dcterms:created>
  <dcterms:modified xsi:type="dcterms:W3CDTF">2018-04-26T14:06:00Z</dcterms:modified>
</cp:coreProperties>
</file>