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C1" w:rsidRDefault="00C519C1" w:rsidP="00C519C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УМОВИ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проведення конкурсу на заміщення вакантної посади</w:t>
      </w:r>
    </w:p>
    <w:p w:rsidR="00C519C1" w:rsidRDefault="00C519C1" w:rsidP="00C519C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головного спеціаліста відділу контролю за благоустроєм </w:t>
      </w:r>
    </w:p>
    <w:p w:rsidR="00C519C1" w:rsidRDefault="00C519C1" w:rsidP="00C519C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Голосіївської районної в місті Києві державної адміністрації</w:t>
      </w:r>
    </w:p>
    <w:p w:rsidR="00C519C1" w:rsidRDefault="00C519C1" w:rsidP="00C519C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(категорія «В»)</w:t>
      </w:r>
    </w:p>
    <w:p w:rsidR="00C519C1" w:rsidRDefault="00C519C1" w:rsidP="00C519C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9C1" w:rsidRDefault="00C519C1" w:rsidP="00C519C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Загальні умови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486"/>
      </w:tblGrid>
      <w:tr w:rsidR="00C519C1" w:rsidTr="005C352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C1" w:rsidRPr="00EA2EB7" w:rsidRDefault="00C519C1" w:rsidP="005C3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C1" w:rsidRPr="00EA2EB7" w:rsidRDefault="00C519C1" w:rsidP="005C352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A2E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здійснює контроль за дотриманням санітарно - технічного стану території, будівель, споруд, інженерних мереж, елементів зовнішнього </w:t>
            </w:r>
            <w:proofErr w:type="spellStart"/>
            <w:r w:rsidRPr="00EA2E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благоустроюрайону</w:t>
            </w:r>
            <w:proofErr w:type="spellEnd"/>
            <w:r w:rsidRPr="00EA2E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;</w:t>
            </w:r>
          </w:p>
          <w:p w:rsidR="00C519C1" w:rsidRPr="00EA2EB7" w:rsidRDefault="00C519C1" w:rsidP="005C3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проводить оперативний контроль підприємств, установ та організацій району по дотриманню ними Правил благоустрою та недопущення їх порушень.</w:t>
            </w:r>
          </w:p>
        </w:tc>
      </w:tr>
      <w:tr w:rsidR="00C519C1" w:rsidTr="005C352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C1" w:rsidRPr="00EA2EB7" w:rsidRDefault="00C519C1" w:rsidP="005C3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C1" w:rsidRPr="00EA2EB7" w:rsidRDefault="00C519C1" w:rsidP="005C352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A2E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посадовий оклад 3200 </w:t>
            </w:r>
            <w:proofErr w:type="spellStart"/>
            <w:r w:rsidRPr="00EA2E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грн</w:t>
            </w:r>
            <w:proofErr w:type="spellEnd"/>
            <w:r w:rsidRPr="00EA2E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; надбавки та доплати відповідно до  Закону України </w:t>
            </w:r>
            <w:proofErr w:type="spellStart"/>
            <w:r w:rsidRPr="00EA2E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„Про</w:t>
            </w:r>
            <w:proofErr w:type="spellEnd"/>
            <w:r w:rsidRPr="00EA2E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державну </w:t>
            </w:r>
            <w:proofErr w:type="spellStart"/>
            <w:r w:rsidRPr="00EA2E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службу”</w:t>
            </w:r>
            <w:proofErr w:type="spellEnd"/>
            <w:r w:rsidRPr="00EA2E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постанови Кабінету Міністрів України від 18.01.2017 № 15 </w:t>
            </w:r>
            <w:proofErr w:type="spellStart"/>
            <w:r w:rsidRPr="00EA2E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„Деякі</w:t>
            </w:r>
            <w:proofErr w:type="spellEnd"/>
            <w:r w:rsidRPr="00EA2E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питання оплати праці державних </w:t>
            </w:r>
            <w:proofErr w:type="spellStart"/>
            <w:r w:rsidRPr="00EA2E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службовців”</w:t>
            </w:r>
            <w:proofErr w:type="spellEnd"/>
          </w:p>
        </w:tc>
      </w:tr>
      <w:tr w:rsidR="00C519C1" w:rsidTr="005C352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C1" w:rsidRPr="00EA2EB7" w:rsidRDefault="00C519C1" w:rsidP="005C3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C1" w:rsidRPr="00EA2EB7" w:rsidRDefault="00C519C1" w:rsidP="005C352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A2E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Безстроковий трудовий договір</w:t>
            </w:r>
          </w:p>
        </w:tc>
      </w:tr>
      <w:tr w:rsidR="00C519C1" w:rsidTr="005C352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C1" w:rsidRPr="00EA2EB7" w:rsidRDefault="00C519C1" w:rsidP="005C3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C1" w:rsidRPr="00EA2EB7" w:rsidRDefault="00C519C1" w:rsidP="005C352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A2E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 Копія паспорта громадянина України.</w:t>
            </w:r>
          </w:p>
          <w:p w:rsidR="00C519C1" w:rsidRPr="00EA2EB7" w:rsidRDefault="00C519C1" w:rsidP="005C352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A2E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C519C1" w:rsidRPr="00EA2EB7" w:rsidRDefault="00C519C1" w:rsidP="005C352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A2E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3.Письмова заява, в якій особа повідомляє, що до неї не застосовуються заборони, визначені </w:t>
            </w:r>
            <w:hyperlink r:id="rId4" w:anchor="n13" w:tgtFrame="_blank" w:history="1">
              <w:r w:rsidRPr="00EA2EB7">
                <w:rPr>
                  <w:rStyle w:val="a3"/>
                  <w:rFonts w:ascii="Times New Roman" w:hAnsi="Times New Roman" w:cs="Times New Roman"/>
                  <w:spacing w:val="-6"/>
                </w:rPr>
                <w:t>частиною третьою</w:t>
              </w:r>
            </w:hyperlink>
            <w:r w:rsidRPr="00EA2E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або </w:t>
            </w:r>
            <w:hyperlink r:id="rId5" w:anchor="n14" w:tgtFrame="_blank" w:history="1">
              <w:r w:rsidRPr="00EA2EB7">
                <w:rPr>
                  <w:rStyle w:val="a3"/>
                  <w:rFonts w:ascii="Times New Roman" w:hAnsi="Times New Roman" w:cs="Times New Roman"/>
                  <w:spacing w:val="-6"/>
                </w:rPr>
                <w:t>четвертою</w:t>
              </w:r>
            </w:hyperlink>
            <w:r w:rsidRPr="00EA2E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C519C1" w:rsidRPr="00EA2EB7" w:rsidRDefault="00C519C1" w:rsidP="005C352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A2E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4.Копія (копії) документа (документів) про освіту.</w:t>
            </w:r>
          </w:p>
          <w:p w:rsidR="00C519C1" w:rsidRPr="00EA2EB7" w:rsidRDefault="00C519C1" w:rsidP="005C352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A2E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5.Заповнена особова картка встановленого зразка.</w:t>
            </w:r>
          </w:p>
          <w:p w:rsidR="00C519C1" w:rsidRPr="00EA2EB7" w:rsidRDefault="00C519C1" w:rsidP="005C352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A2E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6.Декларація особи, уповноваженої на виконання функцій держави або місцевого самоврядування, за минулий рік.</w:t>
            </w:r>
          </w:p>
          <w:p w:rsidR="00C519C1" w:rsidRPr="00EA2EB7" w:rsidRDefault="00C519C1" w:rsidP="005C352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A2E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7.Посвідчення атестації щодо вільного володіння державною мовою.</w:t>
            </w:r>
          </w:p>
          <w:p w:rsidR="00C519C1" w:rsidRPr="00EA2EB7" w:rsidRDefault="00C519C1" w:rsidP="005C352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A2E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Термін прийняття документів –  з 1</w:t>
            </w:r>
            <w:r w:rsidRPr="00453FB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3</w:t>
            </w:r>
            <w:r w:rsidRPr="00EA2E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червня по 30 червня  2017 року</w:t>
            </w:r>
          </w:p>
        </w:tc>
      </w:tr>
      <w:tr w:rsidR="00C519C1" w:rsidTr="005C352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C1" w:rsidRPr="00EA2EB7" w:rsidRDefault="00C519C1" w:rsidP="005C3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Дата, час і місце проведення конкурсу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C1" w:rsidRPr="00EA2EB7" w:rsidRDefault="00C519C1" w:rsidP="005C352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A2E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06 липня  2017 року о 10-00</w:t>
            </w:r>
          </w:p>
          <w:p w:rsidR="00C519C1" w:rsidRPr="00EA2EB7" w:rsidRDefault="00C519C1" w:rsidP="005C352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A2E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м. Київ, </w:t>
            </w:r>
            <w:proofErr w:type="spellStart"/>
            <w:r w:rsidRPr="00EA2E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пр.-т</w:t>
            </w:r>
            <w:proofErr w:type="spellEnd"/>
            <w:r w:rsidRPr="00EA2E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Голосіївський, 42</w:t>
            </w:r>
          </w:p>
        </w:tc>
      </w:tr>
      <w:tr w:rsidR="00C519C1" w:rsidTr="005C352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C1" w:rsidRPr="00EA2EB7" w:rsidRDefault="00C519C1" w:rsidP="005C3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Прізвище, ім</w:t>
            </w:r>
            <w:r w:rsidRPr="00EA2EB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EA2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C1" w:rsidRPr="00EA2EB7" w:rsidRDefault="00C519C1" w:rsidP="005C352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EA2E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Речмедіна</w:t>
            </w:r>
            <w:proofErr w:type="spellEnd"/>
            <w:r w:rsidRPr="00EA2E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Лариса Іванівна, т. 281 66 57</w:t>
            </w:r>
          </w:p>
          <w:p w:rsidR="00C519C1" w:rsidRPr="00EA2EB7" w:rsidRDefault="00C519C1" w:rsidP="005C352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A2E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kadrogolos@golosiiv.gov.ua</w:t>
            </w:r>
          </w:p>
        </w:tc>
      </w:tr>
      <w:tr w:rsidR="00C519C1" w:rsidTr="005C352C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C1" w:rsidRPr="00EA2EB7" w:rsidRDefault="00C519C1" w:rsidP="005C352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A2E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Вимоги до професійної компетентності</w:t>
            </w:r>
          </w:p>
        </w:tc>
      </w:tr>
      <w:tr w:rsidR="00C519C1" w:rsidTr="005C352C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C1" w:rsidRPr="00EA2EB7" w:rsidRDefault="00C519C1" w:rsidP="005C352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A2E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Загальні вимоги</w:t>
            </w:r>
          </w:p>
        </w:tc>
      </w:tr>
      <w:tr w:rsidR="00C519C1" w:rsidTr="005C352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C1" w:rsidRPr="00EA2EB7" w:rsidRDefault="00C519C1" w:rsidP="005C3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B7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C1" w:rsidRPr="00EA2EB7" w:rsidRDefault="00C519C1" w:rsidP="005C352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A2E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вища освіта ступеня молодшого бакалавра, бакалавра</w:t>
            </w:r>
          </w:p>
        </w:tc>
      </w:tr>
      <w:tr w:rsidR="00C519C1" w:rsidTr="005C352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C1" w:rsidRPr="00EA2EB7" w:rsidRDefault="00C519C1" w:rsidP="005C3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B7">
              <w:rPr>
                <w:rFonts w:ascii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C1" w:rsidRPr="00EA2EB7" w:rsidRDefault="00C519C1" w:rsidP="005C352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A2E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Без досвіду роботи</w:t>
            </w:r>
          </w:p>
        </w:tc>
      </w:tr>
      <w:tr w:rsidR="00C519C1" w:rsidTr="005C352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C1" w:rsidRPr="00EA2EB7" w:rsidRDefault="00C519C1" w:rsidP="005C3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B7">
              <w:rPr>
                <w:rFonts w:ascii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C1" w:rsidRPr="00EA2EB7" w:rsidRDefault="00C519C1" w:rsidP="005C352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A2E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Вільне володіння державною мовою</w:t>
            </w:r>
          </w:p>
        </w:tc>
      </w:tr>
      <w:tr w:rsidR="00C519C1" w:rsidTr="005C352C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C1" w:rsidRPr="00EA2EB7" w:rsidRDefault="00C519C1" w:rsidP="005C352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A2E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Спеціальні вимоги</w:t>
            </w:r>
          </w:p>
        </w:tc>
      </w:tr>
      <w:tr w:rsidR="00C519C1" w:rsidTr="005C352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C1" w:rsidRPr="00EA2EB7" w:rsidRDefault="00C519C1" w:rsidP="005C3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B7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C1" w:rsidRPr="00EA2EB7" w:rsidRDefault="00C519C1" w:rsidP="005C352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A2E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 напрямом підготовки державна служба та адміністративний менеджмент, екологія,  землевпорядкування, правознавство</w:t>
            </w:r>
          </w:p>
        </w:tc>
      </w:tr>
      <w:tr w:rsidR="00C519C1" w:rsidTr="005C352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C1" w:rsidRPr="00EA2EB7" w:rsidRDefault="00C519C1" w:rsidP="005C3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B7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C1" w:rsidRPr="00EA2EB7" w:rsidRDefault="00C519C1" w:rsidP="005C352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A2E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1) Конституція України;</w:t>
            </w:r>
          </w:p>
          <w:p w:rsidR="00C519C1" w:rsidRPr="00EA2EB7" w:rsidRDefault="00C519C1" w:rsidP="005C352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A2E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2) Закон України «Про державну службу»;  </w:t>
            </w:r>
          </w:p>
          <w:p w:rsidR="00C519C1" w:rsidRPr="00EA2EB7" w:rsidRDefault="00C519C1" w:rsidP="005C352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A2E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3) Закон України «Про запобігання корупції»</w:t>
            </w:r>
          </w:p>
          <w:p w:rsidR="00C519C1" w:rsidRPr="00EA2EB7" w:rsidRDefault="00C519C1" w:rsidP="005C352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A2E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4) Закон України «Про благоустрій населених пунктів»</w:t>
            </w:r>
          </w:p>
          <w:p w:rsidR="00C519C1" w:rsidRPr="00EA2EB7" w:rsidRDefault="00C519C1" w:rsidP="005C352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A2E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5)  Закон України "Про місцеві державні адміністрації"</w:t>
            </w:r>
          </w:p>
          <w:p w:rsidR="00C519C1" w:rsidRPr="00EA2EB7" w:rsidRDefault="00C519C1" w:rsidP="005C352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A2E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6) Рішення Київради «Про Правила благоустрою міста Києва»  </w:t>
            </w:r>
          </w:p>
          <w:p w:rsidR="00C519C1" w:rsidRPr="00EA2EB7" w:rsidRDefault="00C519C1" w:rsidP="005C352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A2E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7) Закон України «Про звернення громадян</w:t>
            </w:r>
          </w:p>
        </w:tc>
      </w:tr>
      <w:tr w:rsidR="00C519C1" w:rsidTr="005C352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C1" w:rsidRPr="00EA2EB7" w:rsidRDefault="00C519C1" w:rsidP="005C3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Професійні чи технічні знання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C1" w:rsidRPr="00EA2EB7" w:rsidRDefault="00C519C1" w:rsidP="005C352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A2E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Впевнений користувач ПК;  досвід ведення ділового листування;  вміння організовувати та планувати роботу.</w:t>
            </w:r>
          </w:p>
        </w:tc>
      </w:tr>
      <w:tr w:rsidR="00C519C1" w:rsidTr="005C352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C1" w:rsidRPr="00EA2EB7" w:rsidRDefault="00C519C1" w:rsidP="005C3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B7">
              <w:rPr>
                <w:rFonts w:ascii="Times New Roman" w:hAnsi="Times New Roman" w:cs="Times New Roman"/>
                <w:sz w:val="24"/>
                <w:szCs w:val="24"/>
              </w:rPr>
              <w:t>Спеціальний досвід роботи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C1" w:rsidRPr="00EA2EB7" w:rsidRDefault="00C519C1" w:rsidP="005C352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A2E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Без досвіду роботи</w:t>
            </w:r>
          </w:p>
        </w:tc>
      </w:tr>
      <w:tr w:rsidR="00C519C1" w:rsidTr="005C352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C1" w:rsidRPr="00EA2EB7" w:rsidRDefault="00C519C1" w:rsidP="005C3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B7">
              <w:rPr>
                <w:rFonts w:ascii="Times New Roman" w:hAnsi="Times New Roman" w:cs="Times New Roman"/>
                <w:sz w:val="24"/>
                <w:szCs w:val="24"/>
              </w:rPr>
              <w:t>Знання сучасних інформаційних технологій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C1" w:rsidRPr="00EA2EB7" w:rsidRDefault="00C519C1" w:rsidP="005C352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A2E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вміння використовувати комп'ютерне обладнання та програмне забезпечення, використовувати офісну техніку</w:t>
            </w:r>
          </w:p>
        </w:tc>
      </w:tr>
      <w:tr w:rsidR="00C519C1" w:rsidTr="005C352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C1" w:rsidRPr="00EA2EB7" w:rsidRDefault="00C519C1" w:rsidP="005C3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B7">
              <w:rPr>
                <w:rFonts w:ascii="Times New Roman" w:hAnsi="Times New Roman" w:cs="Times New Roman"/>
                <w:sz w:val="24"/>
                <w:szCs w:val="24"/>
              </w:rPr>
              <w:t>Особистісні якості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C1" w:rsidRPr="00EA2EB7" w:rsidRDefault="00C519C1" w:rsidP="005C352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A2E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1) вміння працювати з інформацією;</w:t>
            </w:r>
          </w:p>
          <w:p w:rsidR="00C519C1" w:rsidRPr="00EA2EB7" w:rsidRDefault="00C519C1" w:rsidP="005C352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A2E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2) системність і самостійність в роботі;</w:t>
            </w:r>
          </w:p>
          <w:p w:rsidR="00C519C1" w:rsidRPr="00EA2EB7" w:rsidRDefault="00C519C1" w:rsidP="005C352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A2E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3) вміння організовувати та планувати роботу;</w:t>
            </w:r>
          </w:p>
          <w:p w:rsidR="00C519C1" w:rsidRPr="00EA2EB7" w:rsidRDefault="00C519C1" w:rsidP="005C352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A2E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4) вміння працювати в стресових ситуаціях.</w:t>
            </w:r>
          </w:p>
        </w:tc>
      </w:tr>
    </w:tbl>
    <w:p w:rsidR="00C519C1" w:rsidRDefault="00C519C1" w:rsidP="00C519C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9C1" w:rsidRDefault="00C519C1" w:rsidP="00C519C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9C1" w:rsidRDefault="00C519C1" w:rsidP="00C519C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9C1" w:rsidRPr="00C519C1" w:rsidRDefault="00C519C1" w:rsidP="00C519C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C519C1" w:rsidRDefault="00C519C1" w:rsidP="00C519C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9C1" w:rsidRDefault="00C519C1" w:rsidP="00C519C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9C1" w:rsidRPr="00D27FAC" w:rsidRDefault="00C519C1" w:rsidP="00C519C1"/>
    <w:p w:rsidR="00BA61E1" w:rsidRDefault="00BA61E1"/>
    <w:sectPr w:rsidR="00BA61E1" w:rsidSect="00BD645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9C1"/>
    <w:rsid w:val="00BA61E1"/>
    <w:rsid w:val="00C5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C1"/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19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1682-18/paran14" TargetMode="External"/><Relationship Id="rId4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eRLI</dc:creator>
  <cp:lastModifiedBy>eRLI</cp:lastModifiedBy>
  <cp:revision>1</cp:revision>
  <dcterms:created xsi:type="dcterms:W3CDTF">2017-06-14T11:54:00Z</dcterms:created>
  <dcterms:modified xsi:type="dcterms:W3CDTF">2017-06-14T11:55:00Z</dcterms:modified>
</cp:coreProperties>
</file>