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1A" w:rsidRPr="000E52AF" w:rsidRDefault="00EC701A" w:rsidP="00EC70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AF">
        <w:rPr>
          <w:rFonts w:ascii="Times New Roman" w:hAnsi="Times New Roman" w:cs="Times New Roman"/>
          <w:sz w:val="28"/>
          <w:szCs w:val="28"/>
        </w:rPr>
        <w:t xml:space="preserve">УМОВИ </w:t>
      </w:r>
      <w:r w:rsidRPr="000E52AF">
        <w:rPr>
          <w:rFonts w:ascii="Times New Roman" w:hAnsi="Times New Roman" w:cs="Times New Roman"/>
          <w:sz w:val="28"/>
          <w:szCs w:val="28"/>
        </w:rPr>
        <w:br/>
      </w:r>
      <w:r w:rsidRPr="000E5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 конкурсу на заміщення вакантної посади</w:t>
      </w:r>
    </w:p>
    <w:p w:rsidR="00EC701A" w:rsidRPr="000E52AF" w:rsidRDefault="00EC701A" w:rsidP="00EC70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заступника начальника управління-начальника відділу будівництва управління будівництва та архітектури</w:t>
      </w:r>
    </w:p>
    <w:p w:rsidR="00EC701A" w:rsidRDefault="00EC701A" w:rsidP="00EC70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Голосіївської районної в місті Києві державної адміністрації</w:t>
      </w:r>
    </w:p>
    <w:p w:rsidR="00EC701A" w:rsidRDefault="00EC701A" w:rsidP="00EC70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(категорія «Б»)</w:t>
      </w:r>
    </w:p>
    <w:p w:rsidR="00EC701A" w:rsidRDefault="00EC701A" w:rsidP="00EC70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01A" w:rsidRDefault="00EC701A" w:rsidP="00EC70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Загальні умови</w:t>
      </w:r>
    </w:p>
    <w:tbl>
      <w:tblPr>
        <w:tblStyle w:val="a6"/>
        <w:tblW w:w="0" w:type="auto"/>
        <w:tblLook w:val="04A0"/>
      </w:tblPr>
      <w:tblGrid>
        <w:gridCol w:w="3369"/>
        <w:gridCol w:w="6486"/>
      </w:tblGrid>
      <w:tr w:rsidR="00EC701A" w:rsidTr="003A41C3">
        <w:tc>
          <w:tcPr>
            <w:tcW w:w="3369" w:type="dxa"/>
          </w:tcPr>
          <w:p w:rsidR="00EC701A" w:rsidRDefault="00EC701A" w:rsidP="003A41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F8B">
              <w:rPr>
                <w:color w:val="000000"/>
              </w:rPr>
              <w:t>Посадові обов’язки</w:t>
            </w:r>
          </w:p>
        </w:tc>
        <w:tc>
          <w:tcPr>
            <w:tcW w:w="6486" w:type="dxa"/>
          </w:tcPr>
          <w:p w:rsidR="00EC701A" w:rsidRDefault="00EC701A" w:rsidP="003A41C3">
            <w:pPr>
              <w:pStyle w:val="a4"/>
              <w:rPr>
                <w:szCs w:val="28"/>
              </w:rPr>
            </w:pPr>
            <w:r w:rsidRPr="00130E6A">
              <w:rPr>
                <w:sz w:val="24"/>
                <w:szCs w:val="24"/>
              </w:rPr>
              <w:t>забезпечення реалізації державної політики у галузі будівництва</w:t>
            </w:r>
            <w:r>
              <w:rPr>
                <w:sz w:val="24"/>
                <w:szCs w:val="24"/>
              </w:rPr>
              <w:t xml:space="preserve"> на території району</w:t>
            </w:r>
            <w:r w:rsidRPr="00130E6A">
              <w:rPr>
                <w:sz w:val="24"/>
                <w:szCs w:val="24"/>
              </w:rPr>
              <w:t>; виконання завдань з будівництва, реконструкції та перепланування покладених на Голосіївську районну в місті Києві державну адміністрацію;сприяння впровадженню у будівництво прогресивних проектних рішень, нових будівельних матеріалів, конструкцій та виробів</w:t>
            </w:r>
            <w:bookmarkStart w:id="0" w:name="_GoBack"/>
            <w:bookmarkEnd w:id="0"/>
          </w:p>
        </w:tc>
      </w:tr>
      <w:tr w:rsidR="00EC701A" w:rsidTr="003A41C3">
        <w:tc>
          <w:tcPr>
            <w:tcW w:w="3369" w:type="dxa"/>
          </w:tcPr>
          <w:p w:rsidR="00EC701A" w:rsidRDefault="00EC701A" w:rsidP="003A41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F8B">
              <w:rPr>
                <w:color w:val="000000"/>
              </w:rPr>
              <w:t>Умови оплати праці</w:t>
            </w:r>
          </w:p>
        </w:tc>
        <w:tc>
          <w:tcPr>
            <w:tcW w:w="6486" w:type="dxa"/>
          </w:tcPr>
          <w:p w:rsidR="00EC701A" w:rsidRPr="004F711C" w:rsidRDefault="00EC701A" w:rsidP="003A41C3">
            <w:pPr>
              <w:pStyle w:val="a4"/>
              <w:rPr>
                <w:sz w:val="24"/>
                <w:szCs w:val="24"/>
              </w:rPr>
            </w:pPr>
            <w:r w:rsidRPr="00E31617">
              <w:rPr>
                <w:spacing w:val="-6"/>
                <w:sz w:val="24"/>
                <w:szCs w:val="24"/>
              </w:rPr>
              <w:t>посадовий оклад</w:t>
            </w:r>
            <w:r>
              <w:rPr>
                <w:spacing w:val="-6"/>
                <w:sz w:val="24"/>
                <w:szCs w:val="24"/>
              </w:rPr>
              <w:t xml:space="preserve"> 4400 </w:t>
            </w:r>
            <w:proofErr w:type="spellStart"/>
            <w:r w:rsidRPr="00E31617">
              <w:rPr>
                <w:spacing w:val="-6"/>
                <w:sz w:val="24"/>
                <w:szCs w:val="24"/>
              </w:rPr>
              <w:t>грн</w:t>
            </w:r>
            <w:proofErr w:type="spellEnd"/>
            <w:r w:rsidRPr="00E31617">
              <w:rPr>
                <w:spacing w:val="-6"/>
                <w:sz w:val="24"/>
                <w:szCs w:val="24"/>
              </w:rPr>
              <w:t xml:space="preserve">; надбавки та доплати відповідно до  Закону України </w:t>
            </w:r>
            <w:proofErr w:type="spellStart"/>
            <w:r w:rsidRPr="00E31617">
              <w:rPr>
                <w:spacing w:val="-6"/>
                <w:sz w:val="24"/>
                <w:szCs w:val="24"/>
              </w:rPr>
              <w:t>„Про</w:t>
            </w:r>
            <w:proofErr w:type="spellEnd"/>
            <w:r w:rsidRPr="00E31617">
              <w:rPr>
                <w:spacing w:val="-6"/>
                <w:sz w:val="24"/>
                <w:szCs w:val="24"/>
              </w:rPr>
              <w:t xml:space="preserve"> державну </w:t>
            </w:r>
            <w:proofErr w:type="spellStart"/>
            <w:r w:rsidRPr="00E31617">
              <w:rPr>
                <w:spacing w:val="-6"/>
                <w:sz w:val="24"/>
                <w:szCs w:val="24"/>
              </w:rPr>
              <w:t>службу”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, </w:t>
            </w:r>
            <w:r w:rsidRPr="00E31617">
              <w:rPr>
                <w:spacing w:val="-6"/>
                <w:sz w:val="24"/>
                <w:szCs w:val="24"/>
              </w:rPr>
              <w:t xml:space="preserve">постанови Кабінету Міністрів України від 18.01.2017 № 15 </w:t>
            </w:r>
            <w:proofErr w:type="spellStart"/>
            <w:r w:rsidRPr="00E31617">
              <w:rPr>
                <w:spacing w:val="-6"/>
                <w:sz w:val="24"/>
                <w:szCs w:val="24"/>
              </w:rPr>
              <w:t>„Деякі</w:t>
            </w:r>
            <w:proofErr w:type="spellEnd"/>
            <w:r w:rsidRPr="00E31617">
              <w:rPr>
                <w:spacing w:val="-6"/>
                <w:sz w:val="24"/>
                <w:szCs w:val="24"/>
              </w:rPr>
              <w:t xml:space="preserve"> питання оплати праці державних </w:t>
            </w:r>
            <w:proofErr w:type="spellStart"/>
            <w:r w:rsidRPr="00E31617">
              <w:rPr>
                <w:spacing w:val="-6"/>
                <w:sz w:val="24"/>
                <w:szCs w:val="24"/>
              </w:rPr>
              <w:t>службовців”</w:t>
            </w:r>
            <w:proofErr w:type="spellEnd"/>
          </w:p>
        </w:tc>
      </w:tr>
      <w:tr w:rsidR="00EC701A" w:rsidTr="003A41C3">
        <w:tc>
          <w:tcPr>
            <w:tcW w:w="3369" w:type="dxa"/>
          </w:tcPr>
          <w:p w:rsidR="00EC701A" w:rsidRDefault="00EC701A" w:rsidP="003A41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F8B">
              <w:rPr>
                <w:color w:val="000000"/>
              </w:rPr>
              <w:t xml:space="preserve">Інформація </w:t>
            </w:r>
            <w:r>
              <w:rPr>
                <w:color w:val="000000"/>
              </w:rPr>
              <w:t>про</w:t>
            </w:r>
            <w:r w:rsidRPr="003E0F8B">
              <w:rPr>
                <w:color w:val="000000"/>
              </w:rPr>
              <w:t xml:space="preserve"> строков</w:t>
            </w:r>
            <w:r>
              <w:rPr>
                <w:color w:val="000000"/>
              </w:rPr>
              <w:t>ість</w:t>
            </w:r>
            <w:r w:rsidRPr="003E0F8B">
              <w:rPr>
                <w:color w:val="000000"/>
              </w:rPr>
              <w:t xml:space="preserve"> чи безстроков</w:t>
            </w:r>
            <w:r>
              <w:rPr>
                <w:color w:val="000000"/>
              </w:rPr>
              <w:t>ість</w:t>
            </w:r>
            <w:r w:rsidRPr="003E0F8B">
              <w:rPr>
                <w:color w:val="000000"/>
              </w:rPr>
              <w:t xml:space="preserve"> призначення на посаду</w:t>
            </w:r>
          </w:p>
        </w:tc>
        <w:tc>
          <w:tcPr>
            <w:tcW w:w="6486" w:type="dxa"/>
          </w:tcPr>
          <w:p w:rsidR="00EC701A" w:rsidRPr="004F711C" w:rsidRDefault="00EC701A" w:rsidP="003A41C3">
            <w:pPr>
              <w:pStyle w:val="a4"/>
              <w:rPr>
                <w:sz w:val="24"/>
                <w:szCs w:val="24"/>
              </w:rPr>
            </w:pPr>
            <w:r w:rsidRPr="004F711C">
              <w:rPr>
                <w:sz w:val="24"/>
                <w:szCs w:val="24"/>
              </w:rPr>
              <w:t>Безстроковий трудовий договір</w:t>
            </w:r>
          </w:p>
        </w:tc>
      </w:tr>
      <w:tr w:rsidR="00EC701A" w:rsidTr="003A41C3">
        <w:tc>
          <w:tcPr>
            <w:tcW w:w="3369" w:type="dxa"/>
          </w:tcPr>
          <w:p w:rsidR="00EC701A" w:rsidRDefault="00EC701A" w:rsidP="003A41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DAE">
              <w:rPr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486" w:type="dxa"/>
          </w:tcPr>
          <w:p w:rsidR="00EC701A" w:rsidRPr="00A14DAE" w:rsidRDefault="00EC701A" w:rsidP="003A41C3">
            <w:pPr>
              <w:pStyle w:val="a4"/>
              <w:rPr>
                <w:sz w:val="24"/>
                <w:szCs w:val="24"/>
              </w:rPr>
            </w:pPr>
            <w:r w:rsidRPr="00A14DAE">
              <w:rPr>
                <w:sz w:val="24"/>
                <w:szCs w:val="24"/>
              </w:rPr>
              <w:t>1. Копія паспорта громадянина України.</w:t>
            </w:r>
          </w:p>
          <w:p w:rsidR="00EC701A" w:rsidRPr="00A14DAE" w:rsidRDefault="00EC701A" w:rsidP="003A41C3">
            <w:pPr>
              <w:pStyle w:val="a4"/>
              <w:rPr>
                <w:sz w:val="24"/>
                <w:szCs w:val="24"/>
              </w:rPr>
            </w:pPr>
            <w:r w:rsidRPr="00A14DAE">
              <w:rPr>
                <w:sz w:val="24"/>
                <w:szCs w:val="24"/>
              </w:rPr>
              <w:t>2.Письмова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EC701A" w:rsidRPr="00A14DAE" w:rsidRDefault="00EC701A" w:rsidP="003A41C3">
            <w:pPr>
              <w:pStyle w:val="a4"/>
              <w:rPr>
                <w:sz w:val="24"/>
                <w:szCs w:val="24"/>
              </w:rPr>
            </w:pPr>
            <w:r w:rsidRPr="00A14DAE">
              <w:rPr>
                <w:sz w:val="24"/>
                <w:szCs w:val="24"/>
              </w:rPr>
              <w:t xml:space="preserve">3.Письмова заява, в якій особа повідомляє, що до неї не застосовуються заборони, визначені </w:t>
            </w:r>
            <w:hyperlink r:id="rId4" w:anchor="n13" w:tgtFrame="_blank" w:history="1">
              <w:r w:rsidRPr="00A14DAE">
                <w:rPr>
                  <w:rStyle w:val="a3"/>
                  <w:sz w:val="24"/>
                  <w:szCs w:val="24"/>
                </w:rPr>
                <w:t>частиною третьою</w:t>
              </w:r>
            </w:hyperlink>
            <w:r w:rsidRPr="00A14DAE">
              <w:rPr>
                <w:sz w:val="24"/>
                <w:szCs w:val="24"/>
              </w:rPr>
              <w:t xml:space="preserve"> або </w:t>
            </w:r>
            <w:hyperlink r:id="rId5" w:anchor="n14" w:tgtFrame="_blank" w:history="1">
              <w:r w:rsidRPr="00A14DAE">
                <w:rPr>
                  <w:rStyle w:val="a3"/>
                  <w:sz w:val="24"/>
                  <w:szCs w:val="24"/>
                </w:rPr>
                <w:t>четвертою</w:t>
              </w:r>
            </w:hyperlink>
            <w:r w:rsidRPr="00A14DAE">
              <w:rPr>
                <w:sz w:val="24"/>
                <w:szCs w:val="24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C701A" w:rsidRPr="00A14DAE" w:rsidRDefault="00EC701A" w:rsidP="003A41C3">
            <w:pPr>
              <w:pStyle w:val="a4"/>
              <w:rPr>
                <w:sz w:val="24"/>
                <w:szCs w:val="24"/>
              </w:rPr>
            </w:pPr>
            <w:r w:rsidRPr="00A14DAE">
              <w:rPr>
                <w:sz w:val="24"/>
                <w:szCs w:val="24"/>
              </w:rPr>
              <w:t>4.Копія (копії) документа (документів) про освіту.</w:t>
            </w:r>
          </w:p>
          <w:p w:rsidR="00EC701A" w:rsidRPr="00A14DAE" w:rsidRDefault="00EC701A" w:rsidP="003A41C3">
            <w:pPr>
              <w:pStyle w:val="a4"/>
              <w:rPr>
                <w:sz w:val="24"/>
                <w:szCs w:val="24"/>
              </w:rPr>
            </w:pPr>
            <w:r w:rsidRPr="00A14DAE">
              <w:rPr>
                <w:sz w:val="24"/>
                <w:szCs w:val="24"/>
              </w:rPr>
              <w:t>5.Заповнена особова картка встановленого зразка.</w:t>
            </w:r>
          </w:p>
          <w:p w:rsidR="00EC701A" w:rsidRPr="00A14DAE" w:rsidRDefault="00EC701A" w:rsidP="003A41C3">
            <w:pPr>
              <w:pStyle w:val="a4"/>
              <w:rPr>
                <w:sz w:val="24"/>
                <w:szCs w:val="24"/>
              </w:rPr>
            </w:pPr>
            <w:r w:rsidRPr="00A14DAE">
              <w:rPr>
                <w:sz w:val="24"/>
                <w:szCs w:val="24"/>
              </w:rPr>
              <w:t>6.Декларація особи, уповноваженої на виконання функцій держави або місцевого самоврядування, за минулий рік.</w:t>
            </w:r>
          </w:p>
          <w:p w:rsidR="00EC701A" w:rsidRDefault="00EC701A" w:rsidP="003A41C3">
            <w:pPr>
              <w:pStyle w:val="a4"/>
              <w:rPr>
                <w:szCs w:val="28"/>
              </w:rPr>
            </w:pPr>
            <w:r w:rsidRPr="004F711C">
              <w:rPr>
                <w:sz w:val="24"/>
                <w:szCs w:val="24"/>
              </w:rPr>
              <w:t xml:space="preserve">Термін прийняття документів – </w:t>
            </w:r>
            <w:r>
              <w:rPr>
                <w:sz w:val="24"/>
                <w:szCs w:val="24"/>
              </w:rPr>
              <w:t>з 10 квітня 2017 року по 28 квітня 2017 року</w:t>
            </w:r>
          </w:p>
        </w:tc>
      </w:tr>
      <w:tr w:rsidR="00EC701A" w:rsidTr="003A41C3">
        <w:tc>
          <w:tcPr>
            <w:tcW w:w="3369" w:type="dxa"/>
          </w:tcPr>
          <w:p w:rsidR="00EC701A" w:rsidRDefault="00EC701A" w:rsidP="003A41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F8B">
              <w:rPr>
                <w:color w:val="000000"/>
              </w:rPr>
              <w:t>Дата</w:t>
            </w:r>
            <w:r>
              <w:rPr>
                <w:color w:val="000000"/>
              </w:rPr>
              <w:t>, час</w:t>
            </w:r>
            <w:r w:rsidRPr="003E0F8B">
              <w:rPr>
                <w:color w:val="000000"/>
              </w:rPr>
              <w:t xml:space="preserve"> і місце проведення конкурсу</w:t>
            </w:r>
          </w:p>
        </w:tc>
        <w:tc>
          <w:tcPr>
            <w:tcW w:w="6486" w:type="dxa"/>
          </w:tcPr>
          <w:p w:rsidR="00EC701A" w:rsidRDefault="00EC701A" w:rsidP="003A41C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10 травня 2017 року по 13  травня 2017 року</w:t>
            </w:r>
          </w:p>
          <w:p w:rsidR="00EC701A" w:rsidRDefault="00EC701A" w:rsidP="003A41C3">
            <w:pPr>
              <w:pStyle w:val="a4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м. Київ, </w:t>
            </w:r>
            <w:proofErr w:type="spellStart"/>
            <w:r>
              <w:rPr>
                <w:sz w:val="24"/>
                <w:szCs w:val="24"/>
              </w:rPr>
              <w:t>пр.-т</w:t>
            </w:r>
            <w:proofErr w:type="spellEnd"/>
            <w:r>
              <w:rPr>
                <w:sz w:val="24"/>
                <w:szCs w:val="24"/>
              </w:rPr>
              <w:t xml:space="preserve"> Голосіївський, 42</w:t>
            </w:r>
          </w:p>
        </w:tc>
      </w:tr>
      <w:tr w:rsidR="00EC701A" w:rsidTr="003A41C3">
        <w:tc>
          <w:tcPr>
            <w:tcW w:w="3369" w:type="dxa"/>
          </w:tcPr>
          <w:p w:rsidR="00EC701A" w:rsidRDefault="00EC701A" w:rsidP="003A41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F8B">
              <w:rPr>
                <w:color w:val="000000"/>
              </w:rPr>
              <w:t>Прізвище,</w:t>
            </w:r>
            <w:r>
              <w:rPr>
                <w:color w:val="000000"/>
              </w:rPr>
              <w:t xml:space="preserve"> ім</w:t>
            </w:r>
            <w:r w:rsidRPr="00FF621E">
              <w:t>’</w:t>
            </w:r>
            <w:r>
              <w:rPr>
                <w:color w:val="000000"/>
              </w:rPr>
              <w:t>я та по батькові, номер телефону</w:t>
            </w:r>
            <w:r w:rsidRPr="003E0F8B">
              <w:rPr>
                <w:color w:val="000000"/>
              </w:rPr>
              <w:t xml:space="preserve">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86" w:type="dxa"/>
          </w:tcPr>
          <w:p w:rsidR="00EC701A" w:rsidRPr="004F711C" w:rsidRDefault="00EC701A" w:rsidP="003A41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Речмедіна</w:t>
            </w:r>
            <w:proofErr w:type="spellEnd"/>
            <w:r w:rsidRPr="004F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Іванівна, т. 281 66 57</w:t>
            </w:r>
          </w:p>
          <w:p w:rsidR="00EC701A" w:rsidRDefault="00EC701A" w:rsidP="003A41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kadrogolos@golosiiv.gov.ua</w:t>
            </w:r>
          </w:p>
        </w:tc>
      </w:tr>
      <w:tr w:rsidR="00EC701A" w:rsidTr="003A41C3">
        <w:tc>
          <w:tcPr>
            <w:tcW w:w="9855" w:type="dxa"/>
            <w:gridSpan w:val="2"/>
          </w:tcPr>
          <w:p w:rsidR="00EC701A" w:rsidRDefault="00EC701A" w:rsidP="003A4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21E">
              <w:t xml:space="preserve">Вимоги до професійної </w:t>
            </w:r>
            <w:r>
              <w:t>компетентності</w:t>
            </w:r>
          </w:p>
        </w:tc>
      </w:tr>
      <w:tr w:rsidR="00EC701A" w:rsidTr="003A41C3">
        <w:tc>
          <w:tcPr>
            <w:tcW w:w="9855" w:type="dxa"/>
            <w:gridSpan w:val="2"/>
          </w:tcPr>
          <w:p w:rsidR="00EC701A" w:rsidRDefault="00EC701A" w:rsidP="003A4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>Загальні вимоги</w:t>
            </w:r>
          </w:p>
        </w:tc>
      </w:tr>
      <w:tr w:rsidR="00EC701A" w:rsidTr="003A41C3">
        <w:tc>
          <w:tcPr>
            <w:tcW w:w="3369" w:type="dxa"/>
          </w:tcPr>
          <w:p w:rsidR="00EC701A" w:rsidRDefault="00EC701A" w:rsidP="003A41C3">
            <w:r w:rsidRPr="00D4342D">
              <w:t>Освіта</w:t>
            </w:r>
          </w:p>
        </w:tc>
        <w:tc>
          <w:tcPr>
            <w:tcW w:w="6486" w:type="dxa"/>
          </w:tcPr>
          <w:p w:rsidR="00EC701A" w:rsidRPr="00F04658" w:rsidRDefault="00EC701A" w:rsidP="003A41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вища освіта ступеня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магістра</w:t>
            </w:r>
          </w:p>
        </w:tc>
      </w:tr>
      <w:tr w:rsidR="00EC701A" w:rsidTr="003A41C3">
        <w:tc>
          <w:tcPr>
            <w:tcW w:w="3369" w:type="dxa"/>
          </w:tcPr>
          <w:p w:rsidR="00EC701A" w:rsidRPr="00D4342D" w:rsidRDefault="00EC701A" w:rsidP="003A41C3">
            <w:r w:rsidRPr="00FF621E">
              <w:t>Досвід роботи</w:t>
            </w:r>
          </w:p>
        </w:tc>
        <w:tc>
          <w:tcPr>
            <w:tcW w:w="6486" w:type="dxa"/>
          </w:tcPr>
          <w:p w:rsidR="00EC701A" w:rsidRPr="00F04658" w:rsidRDefault="00EC701A" w:rsidP="003A41C3">
            <w:pPr>
              <w:pStyle w:val="a4"/>
              <w:rPr>
                <w:sz w:val="24"/>
                <w:szCs w:val="24"/>
              </w:rPr>
            </w:pPr>
            <w:r w:rsidRPr="00E1400C">
              <w:rPr>
                <w:sz w:val="24"/>
                <w:szCs w:val="24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</w:tc>
      </w:tr>
      <w:tr w:rsidR="00EC701A" w:rsidTr="003A41C3">
        <w:tc>
          <w:tcPr>
            <w:tcW w:w="3369" w:type="dxa"/>
          </w:tcPr>
          <w:p w:rsidR="00EC701A" w:rsidRDefault="00EC701A" w:rsidP="003A41C3">
            <w:r w:rsidRPr="00FF621E">
              <w:lastRenderedPageBreak/>
              <w:t>Володіння державною мовою</w:t>
            </w:r>
          </w:p>
        </w:tc>
        <w:tc>
          <w:tcPr>
            <w:tcW w:w="6486" w:type="dxa"/>
          </w:tcPr>
          <w:p w:rsidR="00EC701A" w:rsidRDefault="00EC701A" w:rsidP="003A41C3">
            <w:pPr>
              <w:jc w:val="center"/>
            </w:pPr>
            <w:r>
              <w:rPr>
                <w:szCs w:val="28"/>
              </w:rPr>
              <w:t>Вільне володіння державною мовою</w:t>
            </w:r>
          </w:p>
        </w:tc>
      </w:tr>
      <w:tr w:rsidR="00EC701A" w:rsidTr="003A41C3">
        <w:tc>
          <w:tcPr>
            <w:tcW w:w="9855" w:type="dxa"/>
            <w:gridSpan w:val="2"/>
          </w:tcPr>
          <w:p w:rsidR="00EC701A" w:rsidRDefault="00EC701A" w:rsidP="003A41C3">
            <w:pPr>
              <w:jc w:val="center"/>
            </w:pPr>
            <w:r>
              <w:t>Спеціальні вимоги</w:t>
            </w:r>
          </w:p>
        </w:tc>
      </w:tr>
      <w:tr w:rsidR="00EC701A" w:rsidTr="003A41C3">
        <w:tc>
          <w:tcPr>
            <w:tcW w:w="3369" w:type="dxa"/>
          </w:tcPr>
          <w:p w:rsidR="00EC701A" w:rsidRDefault="00EC701A" w:rsidP="003A41C3">
            <w:r>
              <w:t>Освіта</w:t>
            </w:r>
          </w:p>
        </w:tc>
        <w:tc>
          <w:tcPr>
            <w:tcW w:w="6486" w:type="dxa"/>
          </w:tcPr>
          <w:p w:rsidR="00EC701A" w:rsidRPr="00F04658" w:rsidRDefault="00EC701A" w:rsidP="003A41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вища освіта ступеня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магістра</w:t>
            </w:r>
          </w:p>
        </w:tc>
      </w:tr>
      <w:tr w:rsidR="00EC701A" w:rsidTr="003A41C3">
        <w:tc>
          <w:tcPr>
            <w:tcW w:w="3369" w:type="dxa"/>
          </w:tcPr>
          <w:p w:rsidR="00EC701A" w:rsidRDefault="00EC701A" w:rsidP="003A41C3">
            <w:r w:rsidRPr="00FF621E">
              <w:t>Знання законодавства</w:t>
            </w:r>
          </w:p>
        </w:tc>
        <w:tc>
          <w:tcPr>
            <w:tcW w:w="6486" w:type="dxa"/>
          </w:tcPr>
          <w:p w:rsidR="00EC701A" w:rsidRPr="0045411F" w:rsidRDefault="00EC701A" w:rsidP="003A41C3">
            <w:pPr>
              <w:pStyle w:val="a4"/>
              <w:rPr>
                <w:sz w:val="24"/>
                <w:szCs w:val="24"/>
              </w:rPr>
            </w:pPr>
            <w:r w:rsidRPr="0045411F">
              <w:rPr>
                <w:sz w:val="24"/>
                <w:szCs w:val="24"/>
              </w:rPr>
              <w:t>Конституція України;</w:t>
            </w:r>
          </w:p>
          <w:p w:rsidR="00EC701A" w:rsidRPr="0045411F" w:rsidRDefault="00EC701A" w:rsidP="003A41C3">
            <w:pPr>
              <w:pStyle w:val="a4"/>
              <w:rPr>
                <w:sz w:val="24"/>
                <w:szCs w:val="24"/>
              </w:rPr>
            </w:pPr>
            <w:r w:rsidRPr="0045411F">
              <w:rPr>
                <w:sz w:val="24"/>
                <w:szCs w:val="24"/>
              </w:rPr>
              <w:t>Закон України "Про державну службу";</w:t>
            </w:r>
          </w:p>
          <w:p w:rsidR="00EC701A" w:rsidRPr="0045411F" w:rsidRDefault="00EC701A" w:rsidP="003A41C3">
            <w:pPr>
              <w:pStyle w:val="a4"/>
              <w:rPr>
                <w:sz w:val="24"/>
                <w:szCs w:val="24"/>
              </w:rPr>
            </w:pPr>
            <w:r w:rsidRPr="0045411F">
              <w:rPr>
                <w:sz w:val="24"/>
                <w:szCs w:val="24"/>
              </w:rPr>
              <w:t>Закон України "Про засади запобігання і протидії корупції", трудове та бюджетне законодавство;</w:t>
            </w:r>
          </w:p>
          <w:p w:rsidR="00EC701A" w:rsidRDefault="00EC701A" w:rsidP="003A41C3">
            <w:pPr>
              <w:pStyle w:val="a4"/>
              <w:rPr>
                <w:sz w:val="24"/>
                <w:szCs w:val="24"/>
              </w:rPr>
            </w:pPr>
            <w:r w:rsidRPr="0045411F">
              <w:rPr>
                <w:sz w:val="24"/>
                <w:szCs w:val="24"/>
              </w:rPr>
              <w:t xml:space="preserve">Закон України </w:t>
            </w:r>
            <w:proofErr w:type="spellStart"/>
            <w:r w:rsidRPr="0045411F">
              <w:rPr>
                <w:sz w:val="24"/>
                <w:szCs w:val="24"/>
              </w:rPr>
              <w:t>“Про</w:t>
            </w:r>
            <w:proofErr w:type="spellEnd"/>
            <w:r w:rsidRPr="004541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місцеві державні адміністрації»</w:t>
            </w:r>
          </w:p>
          <w:p w:rsidR="00EC701A" w:rsidRDefault="00EC701A" w:rsidP="003A41C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України «Про державне прогнозування та розроблення програм економічного і соціального розвитку України»</w:t>
            </w:r>
          </w:p>
          <w:p w:rsidR="00EC701A" w:rsidRDefault="00EC701A" w:rsidP="003A41C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України «Про здійснення державних закупівель»</w:t>
            </w:r>
          </w:p>
          <w:p w:rsidR="00EC701A" w:rsidRDefault="00EC701A" w:rsidP="003A41C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України «Про державну статистику»</w:t>
            </w:r>
          </w:p>
          <w:p w:rsidR="00EC701A" w:rsidRPr="00E1400C" w:rsidRDefault="00EC701A" w:rsidP="003A41C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України «Про засади державної регуляторної політики у сфері господарської діяльності»</w:t>
            </w:r>
          </w:p>
        </w:tc>
      </w:tr>
      <w:tr w:rsidR="00EC701A" w:rsidTr="003A41C3">
        <w:tc>
          <w:tcPr>
            <w:tcW w:w="3369" w:type="dxa"/>
          </w:tcPr>
          <w:p w:rsidR="00EC701A" w:rsidRPr="00FF621E" w:rsidRDefault="00EC701A" w:rsidP="003A41C3">
            <w:r w:rsidRPr="00FF621E">
              <w:t>Професійні чи технічні знання</w:t>
            </w:r>
          </w:p>
        </w:tc>
        <w:tc>
          <w:tcPr>
            <w:tcW w:w="6486" w:type="dxa"/>
          </w:tcPr>
          <w:p w:rsidR="00EC701A" w:rsidRDefault="00EC701A" w:rsidP="003A41C3">
            <w:pPr>
              <w:pStyle w:val="a4"/>
            </w:pPr>
            <w:r w:rsidRPr="00F04238">
              <w:rPr>
                <w:sz w:val="24"/>
                <w:szCs w:val="24"/>
              </w:rPr>
              <w:t xml:space="preserve">досвід ведення ділового листування; </w:t>
            </w:r>
            <w:r w:rsidRPr="008B49E0">
              <w:rPr>
                <w:sz w:val="24"/>
                <w:szCs w:val="24"/>
              </w:rPr>
              <w:t xml:space="preserve"> вміння організовувати та планувати роботу</w:t>
            </w:r>
          </w:p>
        </w:tc>
      </w:tr>
      <w:tr w:rsidR="00EC701A" w:rsidTr="003A41C3">
        <w:tc>
          <w:tcPr>
            <w:tcW w:w="3369" w:type="dxa"/>
          </w:tcPr>
          <w:p w:rsidR="00EC701A" w:rsidRPr="00FF621E" w:rsidRDefault="00EC701A" w:rsidP="003A41C3">
            <w:r w:rsidRPr="00FF621E">
              <w:t>Спеціальний досвід роботи</w:t>
            </w:r>
          </w:p>
        </w:tc>
        <w:tc>
          <w:tcPr>
            <w:tcW w:w="6486" w:type="dxa"/>
          </w:tcPr>
          <w:p w:rsidR="00EC701A" w:rsidRDefault="00EC701A" w:rsidP="003A41C3">
            <w:pPr>
              <w:pStyle w:val="a4"/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EC701A" w:rsidTr="003A41C3">
        <w:tc>
          <w:tcPr>
            <w:tcW w:w="3369" w:type="dxa"/>
          </w:tcPr>
          <w:p w:rsidR="00EC701A" w:rsidRPr="00FF621E" w:rsidRDefault="00EC701A" w:rsidP="003A41C3">
            <w:r w:rsidRPr="00FF621E">
              <w:t xml:space="preserve">Знання </w:t>
            </w:r>
            <w:r>
              <w:t>сучасних інформаційних технологій</w:t>
            </w:r>
          </w:p>
        </w:tc>
        <w:tc>
          <w:tcPr>
            <w:tcW w:w="6486" w:type="dxa"/>
          </w:tcPr>
          <w:p w:rsidR="00EC701A" w:rsidRPr="00F04238" w:rsidRDefault="00EC701A" w:rsidP="003A41C3">
            <w:pPr>
              <w:pStyle w:val="a4"/>
              <w:jc w:val="left"/>
              <w:rPr>
                <w:sz w:val="24"/>
                <w:szCs w:val="24"/>
              </w:rPr>
            </w:pPr>
            <w:r w:rsidRPr="00607B61">
              <w:rPr>
                <w:sz w:val="24"/>
                <w:szCs w:val="24"/>
              </w:rPr>
              <w:t>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EC701A" w:rsidTr="003A41C3">
        <w:tc>
          <w:tcPr>
            <w:tcW w:w="3369" w:type="dxa"/>
          </w:tcPr>
          <w:p w:rsidR="00EC701A" w:rsidRPr="00FF621E" w:rsidRDefault="00EC701A" w:rsidP="003A41C3">
            <w:r w:rsidRPr="00FF621E">
              <w:t>Особистісні якості</w:t>
            </w:r>
          </w:p>
        </w:tc>
        <w:tc>
          <w:tcPr>
            <w:tcW w:w="6486" w:type="dxa"/>
          </w:tcPr>
          <w:p w:rsidR="00EC701A" w:rsidRPr="00E8652E" w:rsidRDefault="00EC701A" w:rsidP="003A41C3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865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1) вміння працювати з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великим масивами інформації</w:t>
            </w:r>
            <w:r w:rsidRPr="00E865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;</w:t>
            </w:r>
          </w:p>
          <w:p w:rsidR="00EC701A" w:rsidRPr="00E8652E" w:rsidRDefault="00EC701A" w:rsidP="003A41C3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865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вміння працювати в команді та управляти командою</w:t>
            </w:r>
            <w:r w:rsidRPr="00E865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;</w:t>
            </w:r>
          </w:p>
          <w:p w:rsidR="00EC701A" w:rsidRPr="00E8652E" w:rsidRDefault="00EC701A" w:rsidP="003A41C3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865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3) вміння організовувати та планувати роботу;</w:t>
            </w:r>
          </w:p>
          <w:p w:rsidR="00EC701A" w:rsidRDefault="00EC701A" w:rsidP="003A41C3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865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4) вміння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працювати в стресових ситуаціях;</w:t>
            </w:r>
          </w:p>
          <w:p w:rsidR="00EC701A" w:rsidRDefault="00EC701A" w:rsidP="003A41C3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вміння вирішувати комплексні завдання, працювати при </w:t>
            </w:r>
            <w:proofErr w:type="spellStart"/>
            <w:r>
              <w:rPr>
                <w:sz w:val="24"/>
                <w:szCs w:val="24"/>
              </w:rPr>
              <w:t>багатозадачності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C701A" w:rsidRDefault="00EC701A" w:rsidP="003A41C3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мотивування, оцінка і розвиток підлеглих;</w:t>
            </w:r>
          </w:p>
          <w:p w:rsidR="00EC701A" w:rsidRPr="00E8652E" w:rsidRDefault="00EC701A" w:rsidP="003A41C3">
            <w:pPr>
              <w:pStyle w:val="a4"/>
              <w:jc w:val="left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7) дисципліна та системність.</w:t>
            </w:r>
          </w:p>
        </w:tc>
      </w:tr>
    </w:tbl>
    <w:p w:rsidR="00EC701A" w:rsidRDefault="00EC701A" w:rsidP="00EC70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97C" w:rsidRDefault="0015597C"/>
    <w:sectPr w:rsidR="0015597C" w:rsidSect="00E471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01A"/>
    <w:rsid w:val="00013774"/>
    <w:rsid w:val="0015597C"/>
    <w:rsid w:val="00960EED"/>
    <w:rsid w:val="00EC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1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C701A"/>
    <w:rPr>
      <w:color w:val="0000FF"/>
      <w:u w:val="single"/>
    </w:rPr>
  </w:style>
  <w:style w:type="paragraph" w:styleId="a4">
    <w:name w:val="Body Text"/>
    <w:basedOn w:val="a"/>
    <w:link w:val="a5"/>
    <w:unhideWhenUsed/>
    <w:rsid w:val="00EC70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C701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6">
    <w:name w:val="Table Grid"/>
    <w:basedOn w:val="a1"/>
    <w:uiPriority w:val="59"/>
    <w:rsid w:val="00EC701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</dc:creator>
  <cp:lastModifiedBy>eHOV</cp:lastModifiedBy>
  <cp:revision>2</cp:revision>
  <dcterms:created xsi:type="dcterms:W3CDTF">2017-04-11T07:15:00Z</dcterms:created>
  <dcterms:modified xsi:type="dcterms:W3CDTF">2017-04-11T07:37:00Z</dcterms:modified>
</cp:coreProperties>
</file>